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66CE7" w14:textId="2B696DC6" w:rsidR="00731582" w:rsidRDefault="00AF0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AF0130">
        <w:rPr>
          <w:rFonts w:ascii="Times New Roman" w:hAnsi="Times New Roman" w:cs="Times New Roman"/>
          <w:sz w:val="28"/>
          <w:szCs w:val="28"/>
        </w:rPr>
        <w:t>краевым государственным автономным учреждением «Приморский научно-исследовательский центр социологии»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="00731582" w:rsidRPr="00731582">
        <w:rPr>
          <w:rFonts w:ascii="Times New Roman" w:hAnsi="Times New Roman" w:cs="Times New Roman"/>
          <w:sz w:val="28"/>
          <w:szCs w:val="28"/>
        </w:rPr>
        <w:t xml:space="preserve"> </w:t>
      </w:r>
      <w:r w:rsidR="006076EC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076EC">
        <w:rPr>
          <w:rFonts w:ascii="Times New Roman" w:hAnsi="Times New Roman" w:cs="Times New Roman"/>
          <w:sz w:val="28"/>
          <w:szCs w:val="28"/>
        </w:rPr>
        <w:t xml:space="preserve"> </w:t>
      </w:r>
      <w:r w:rsidR="00662EAE">
        <w:rPr>
          <w:rFonts w:ascii="Times New Roman" w:hAnsi="Times New Roman" w:cs="Times New Roman"/>
          <w:sz w:val="28"/>
          <w:szCs w:val="28"/>
        </w:rPr>
        <w:t>социологическо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2EAE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2EAE">
        <w:rPr>
          <w:rFonts w:ascii="Times New Roman" w:hAnsi="Times New Roman" w:cs="Times New Roman"/>
          <w:sz w:val="28"/>
          <w:szCs w:val="28"/>
        </w:rPr>
        <w:t xml:space="preserve"> по выявлению оценки населением эффективности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исследования </w:t>
      </w:r>
      <w:bookmarkStart w:id="0" w:name="_GoBack"/>
      <w:bookmarkEnd w:id="0"/>
      <w:r w:rsidR="0041180C">
        <w:rPr>
          <w:rFonts w:ascii="Times New Roman" w:hAnsi="Times New Roman" w:cs="Times New Roman"/>
          <w:sz w:val="28"/>
          <w:szCs w:val="28"/>
        </w:rPr>
        <w:t>приведена следующая</w:t>
      </w:r>
      <w:r>
        <w:rPr>
          <w:rFonts w:ascii="Times New Roman" w:hAnsi="Times New Roman" w:cs="Times New Roman"/>
          <w:sz w:val="28"/>
          <w:szCs w:val="28"/>
        </w:rPr>
        <w:t xml:space="preserve"> таблица:</w:t>
      </w:r>
    </w:p>
    <w:p w14:paraId="7AFC96D5" w14:textId="77777777" w:rsidR="00487A93" w:rsidRDefault="00731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335D11" wp14:editId="18864067">
            <wp:extent cx="6419850" cy="7591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водная таблиц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EAE"/>
    <w:rsid w:val="0041180C"/>
    <w:rsid w:val="00487A93"/>
    <w:rsid w:val="00516761"/>
    <w:rsid w:val="006076EC"/>
    <w:rsid w:val="00662EAE"/>
    <w:rsid w:val="00731582"/>
    <w:rsid w:val="008B357A"/>
    <w:rsid w:val="00A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61A6"/>
  <w15:docId w15:val="{3ED57DF0-F543-4421-8F93-9EB853DA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Курилина</dc:creator>
  <cp:keywords/>
  <dc:description/>
  <cp:lastModifiedBy>Анна С. Курилина</cp:lastModifiedBy>
  <cp:revision>5</cp:revision>
  <dcterms:created xsi:type="dcterms:W3CDTF">2021-01-28T23:43:00Z</dcterms:created>
  <dcterms:modified xsi:type="dcterms:W3CDTF">2021-01-29T01:23:00Z</dcterms:modified>
</cp:coreProperties>
</file>